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3652"/>
        <w:gridCol w:w="5918"/>
      </w:tblGrid>
      <w:tr w:rsidR="002A2163" w:rsidRPr="00FA03CE" w14:paraId="30A198F4" w14:textId="77777777" w:rsidTr="002A2163">
        <w:tc>
          <w:tcPr>
            <w:tcW w:w="3652" w:type="dxa"/>
            <w:shd w:val="clear" w:color="auto" w:fill="auto"/>
          </w:tcPr>
          <w:p w14:paraId="079F19EA" w14:textId="77777777" w:rsidR="002A2163" w:rsidRPr="00FA03CE" w:rsidRDefault="002A2163" w:rsidP="00A1786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DB1E1F2" w14:textId="77777777" w:rsidR="002A2163" w:rsidRPr="002E2441" w:rsidRDefault="002A2163" w:rsidP="00A1786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14:paraId="2C360D1B" w14:textId="0AD500FA" w:rsidR="002A2163" w:rsidRPr="00C47C53" w:rsidRDefault="00C47C53" w:rsidP="00C47C53">
            <w:pPr>
              <w:pStyle w:val="ConsPlusTitle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47C5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к </w:t>
            </w:r>
            <w:proofErr w:type="spellStart"/>
            <w:r w:rsidR="00172E60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Объвлению</w:t>
            </w:r>
            <w:proofErr w:type="spellEnd"/>
            <w:r w:rsidRPr="00C47C5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="00172E60" w:rsidRPr="00172E60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 проведении отбора получателей субсидии на финансовое обеспечение затрат при реализации мероприятий, направленных на развитие добровольчества (волонтерства) на территории Республики Дагестан, в том числе на реализацию практик поддержки и развития добровольчества (волонтерства)</w:t>
            </w:r>
          </w:p>
        </w:tc>
      </w:tr>
    </w:tbl>
    <w:p w14:paraId="4275A1CE" w14:textId="77777777" w:rsidR="00DC4D3D" w:rsidRPr="00034798" w:rsidRDefault="00DC4D3D" w:rsidP="00DC4D3D">
      <w:pPr>
        <w:pStyle w:val="ConsPlusNormal"/>
        <w:tabs>
          <w:tab w:val="left" w:pos="1843"/>
        </w:tabs>
        <w:spacing w:before="200"/>
        <w:ind w:left="737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798">
        <w:rPr>
          <w:rFonts w:ascii="Times New Roman" w:eastAsia="Calibri" w:hAnsi="Times New Roman" w:cs="Times New Roman"/>
          <w:sz w:val="28"/>
          <w:szCs w:val="28"/>
          <w:lang w:eastAsia="en-US"/>
        </w:rPr>
        <w:t>Форма</w:t>
      </w:r>
    </w:p>
    <w:p w14:paraId="35CD3B85" w14:textId="77777777" w:rsidR="00DC4D3D" w:rsidRPr="006F4728" w:rsidRDefault="00DC4D3D" w:rsidP="00DC4D3D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Cs w:val="22"/>
          <w:lang w:eastAsia="en-US"/>
        </w:rPr>
      </w:pPr>
    </w:p>
    <w:p w14:paraId="1D71356F" w14:textId="77777777" w:rsidR="007F71CC" w:rsidRPr="007F71CC" w:rsidRDefault="007F71CC" w:rsidP="00C17A8C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B1BAE2E" w14:textId="77777777" w:rsidR="00B8375F" w:rsidRDefault="00372246" w:rsidP="00B8375F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73"/>
      <w:bookmarkEnd w:id="0"/>
      <w:r w:rsidRPr="007F71CC">
        <w:rPr>
          <w:rFonts w:ascii="Times New Roman" w:hAnsi="Times New Roman" w:cs="Times New Roman"/>
          <w:sz w:val="28"/>
          <w:szCs w:val="28"/>
        </w:rPr>
        <w:t>К</w:t>
      </w:r>
      <w:r w:rsidR="00B8375F">
        <w:rPr>
          <w:rFonts w:ascii="Times New Roman" w:hAnsi="Times New Roman" w:cs="Times New Roman"/>
          <w:sz w:val="28"/>
          <w:szCs w:val="28"/>
        </w:rPr>
        <w:t xml:space="preserve"> </w:t>
      </w:r>
      <w:r w:rsidRPr="007F71CC">
        <w:rPr>
          <w:rFonts w:ascii="Times New Roman" w:hAnsi="Times New Roman" w:cs="Times New Roman"/>
          <w:sz w:val="28"/>
          <w:szCs w:val="28"/>
        </w:rPr>
        <w:t>Р</w:t>
      </w:r>
      <w:r w:rsidR="00B8375F">
        <w:rPr>
          <w:rFonts w:ascii="Times New Roman" w:hAnsi="Times New Roman" w:cs="Times New Roman"/>
          <w:sz w:val="28"/>
          <w:szCs w:val="28"/>
        </w:rPr>
        <w:t xml:space="preserve"> </w:t>
      </w:r>
      <w:r w:rsidRPr="007F71CC">
        <w:rPr>
          <w:rFonts w:ascii="Times New Roman" w:hAnsi="Times New Roman" w:cs="Times New Roman"/>
          <w:sz w:val="28"/>
          <w:szCs w:val="28"/>
        </w:rPr>
        <w:t>И</w:t>
      </w:r>
      <w:r w:rsidR="00B8375F">
        <w:rPr>
          <w:rFonts w:ascii="Times New Roman" w:hAnsi="Times New Roman" w:cs="Times New Roman"/>
          <w:sz w:val="28"/>
          <w:szCs w:val="28"/>
        </w:rPr>
        <w:t xml:space="preserve"> </w:t>
      </w:r>
      <w:r w:rsidRPr="007F71CC">
        <w:rPr>
          <w:rFonts w:ascii="Times New Roman" w:hAnsi="Times New Roman" w:cs="Times New Roman"/>
          <w:sz w:val="28"/>
          <w:szCs w:val="28"/>
        </w:rPr>
        <w:t>Т</w:t>
      </w:r>
      <w:r w:rsidR="00B8375F">
        <w:rPr>
          <w:rFonts w:ascii="Times New Roman" w:hAnsi="Times New Roman" w:cs="Times New Roman"/>
          <w:sz w:val="28"/>
          <w:szCs w:val="28"/>
        </w:rPr>
        <w:t xml:space="preserve"> </w:t>
      </w:r>
      <w:r w:rsidRPr="007F71CC">
        <w:rPr>
          <w:rFonts w:ascii="Times New Roman" w:hAnsi="Times New Roman" w:cs="Times New Roman"/>
          <w:sz w:val="28"/>
          <w:szCs w:val="28"/>
        </w:rPr>
        <w:t>Е</w:t>
      </w:r>
      <w:r w:rsidR="00B8375F">
        <w:rPr>
          <w:rFonts w:ascii="Times New Roman" w:hAnsi="Times New Roman" w:cs="Times New Roman"/>
          <w:sz w:val="28"/>
          <w:szCs w:val="28"/>
        </w:rPr>
        <w:t xml:space="preserve"> </w:t>
      </w:r>
      <w:r w:rsidRPr="007F71CC">
        <w:rPr>
          <w:rFonts w:ascii="Times New Roman" w:hAnsi="Times New Roman" w:cs="Times New Roman"/>
          <w:sz w:val="28"/>
          <w:szCs w:val="28"/>
        </w:rPr>
        <w:t>Р</w:t>
      </w:r>
      <w:r w:rsidR="00B8375F">
        <w:rPr>
          <w:rFonts w:ascii="Times New Roman" w:hAnsi="Times New Roman" w:cs="Times New Roman"/>
          <w:sz w:val="28"/>
          <w:szCs w:val="28"/>
        </w:rPr>
        <w:t xml:space="preserve"> </w:t>
      </w:r>
      <w:r w:rsidRPr="007F71CC">
        <w:rPr>
          <w:rFonts w:ascii="Times New Roman" w:hAnsi="Times New Roman" w:cs="Times New Roman"/>
          <w:sz w:val="28"/>
          <w:szCs w:val="28"/>
        </w:rPr>
        <w:t>И</w:t>
      </w:r>
      <w:r w:rsidR="00B83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1C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8375F">
        <w:rPr>
          <w:rFonts w:ascii="Times New Roman" w:hAnsi="Times New Roman" w:cs="Times New Roman"/>
          <w:sz w:val="28"/>
          <w:szCs w:val="28"/>
        </w:rPr>
        <w:t xml:space="preserve"> </w:t>
      </w:r>
      <w:r w:rsidRPr="007F7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5DFCC" w14:textId="77777777" w:rsidR="007F71CC" w:rsidRDefault="00B8375F" w:rsidP="00B8375F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7F71CC">
        <w:rPr>
          <w:rFonts w:ascii="Times New Roman" w:hAnsi="Times New Roman" w:cs="Times New Roman"/>
          <w:sz w:val="28"/>
          <w:szCs w:val="28"/>
        </w:rPr>
        <w:t xml:space="preserve">оценки заявок некоммерческих организаций для </w:t>
      </w:r>
    </w:p>
    <w:p w14:paraId="66975AB7" w14:textId="77777777" w:rsidR="00372246" w:rsidRDefault="00B8375F" w:rsidP="00B8375F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7F71CC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14:paraId="578014DE" w14:textId="77777777" w:rsidR="007F71CC" w:rsidRDefault="007F71CC" w:rsidP="007F71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AD6230" w14:textId="77777777" w:rsidR="006236EE" w:rsidRPr="007F71CC" w:rsidRDefault="006236EE" w:rsidP="007F71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400"/>
        <w:gridCol w:w="3832"/>
        <w:gridCol w:w="2810"/>
      </w:tblGrid>
      <w:tr w:rsidR="00372246" w:rsidRPr="00793316" w14:paraId="5CC0E8FF" w14:textId="77777777" w:rsidTr="00C17A8C">
        <w:trPr>
          <w:trHeight w:val="20"/>
        </w:trPr>
        <w:tc>
          <w:tcPr>
            <w:tcW w:w="704" w:type="dxa"/>
            <w:vAlign w:val="center"/>
          </w:tcPr>
          <w:p w14:paraId="019CA79A" w14:textId="77777777" w:rsidR="007F71CC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1D68274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00" w:type="dxa"/>
            <w:vAlign w:val="center"/>
          </w:tcPr>
          <w:p w14:paraId="4D578F3B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832" w:type="dxa"/>
            <w:vAlign w:val="center"/>
          </w:tcPr>
          <w:p w14:paraId="331EAFD0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документов, необходимых для подтверждения соответствия критерию </w:t>
            </w:r>
          </w:p>
        </w:tc>
        <w:tc>
          <w:tcPr>
            <w:tcW w:w="2810" w:type="dxa"/>
            <w:vAlign w:val="center"/>
          </w:tcPr>
          <w:p w14:paraId="3B4B8F30" w14:textId="77777777" w:rsidR="00372246" w:rsidRPr="00793316" w:rsidRDefault="007F71CC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>присуждаемых баллов</w:t>
            </w:r>
          </w:p>
        </w:tc>
      </w:tr>
      <w:tr w:rsidR="00372246" w:rsidRPr="00793316" w14:paraId="6ED9B132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6FB76031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68F224AB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2C75B17A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14:paraId="3A266ABD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75F" w:rsidRPr="00793316" w14:paraId="47F9F396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7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FB184" w14:textId="77777777" w:rsidR="00B8375F" w:rsidRPr="00793316" w:rsidRDefault="00B8375F" w:rsidP="007933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331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93316">
              <w:rPr>
                <w:rFonts w:ascii="Times New Roman" w:hAnsi="Times New Roman"/>
                <w:sz w:val="28"/>
                <w:szCs w:val="28"/>
              </w:rPr>
              <w:t>.</w:t>
            </w:r>
            <w:r w:rsidRPr="00793316">
              <w:rPr>
                <w:rFonts w:ascii="Times New Roman" w:hAnsi="Times New Roman"/>
                <w:b/>
                <w:sz w:val="28"/>
                <w:szCs w:val="28"/>
              </w:rPr>
              <w:t xml:space="preserve">Наличие у НКО </w:t>
            </w:r>
            <w:r w:rsidRPr="00793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опыта деятельности </w:t>
            </w:r>
            <w:r w:rsidRPr="00793316">
              <w:rPr>
                <w:rFonts w:ascii="Times New Roman" w:hAnsi="Times New Roman"/>
                <w:b/>
                <w:sz w:val="28"/>
                <w:szCs w:val="28"/>
              </w:rPr>
              <w:t>в сфере добровольчества</w:t>
            </w:r>
          </w:p>
        </w:tc>
      </w:tr>
      <w:tr w:rsidR="00372246" w:rsidRPr="00793316" w14:paraId="60CC4E7C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B02AB24" w14:textId="77777777" w:rsidR="00372246" w:rsidRPr="00793316" w:rsidRDefault="00372246" w:rsidP="0079331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06C6244" w14:textId="77777777" w:rsidR="00372246" w:rsidRPr="00793316" w:rsidRDefault="00372246" w:rsidP="007933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316">
              <w:rPr>
                <w:rFonts w:ascii="Times New Roman" w:hAnsi="Times New Roman"/>
                <w:sz w:val="28"/>
                <w:szCs w:val="28"/>
              </w:rPr>
              <w:t xml:space="preserve">Подтверждение опыта </w:t>
            </w:r>
            <w:r w:rsidRPr="00793316">
              <w:rPr>
                <w:rFonts w:ascii="Times New Roman" w:hAnsi="Times New Roman"/>
                <w:bCs/>
                <w:sz w:val="28"/>
                <w:szCs w:val="28"/>
              </w:rPr>
              <w:t xml:space="preserve">деятельности </w:t>
            </w:r>
            <w:r w:rsidRPr="00793316">
              <w:rPr>
                <w:rFonts w:ascii="Times New Roman" w:hAnsi="Times New Roman"/>
                <w:sz w:val="28"/>
                <w:szCs w:val="28"/>
              </w:rPr>
              <w:t>в сфере добровольчества</w:t>
            </w:r>
            <w:r w:rsidR="00B8375F" w:rsidRPr="00793316">
              <w:rPr>
                <w:rFonts w:ascii="Times New Roman" w:hAnsi="Times New Roman"/>
                <w:sz w:val="28"/>
                <w:szCs w:val="28"/>
              </w:rPr>
              <w:t xml:space="preserve"> (волонтерства)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29028A8B" w14:textId="77777777" w:rsidR="00372246" w:rsidRPr="00793316" w:rsidRDefault="00372246" w:rsidP="0079331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33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1) исполненный договор (договоры) по реализации мероприятий в сфере добровольчества; </w:t>
            </w:r>
          </w:p>
          <w:p w14:paraId="6189C70B" w14:textId="77777777" w:rsidR="00372246" w:rsidRPr="00793316" w:rsidRDefault="00372246" w:rsidP="0079331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DA5D4F2" w14:textId="77777777" w:rsidR="00372246" w:rsidRPr="00793316" w:rsidRDefault="00372246" w:rsidP="0079331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33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 акт (акты) приемки оказанных услуг, составленны</w:t>
            </w:r>
            <w:r w:rsidR="006236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933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 исполне</w:t>
            </w:r>
            <w:r w:rsidR="00B8375F" w:rsidRPr="007933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нии такого договора (договоров)</w:t>
            </w:r>
          </w:p>
          <w:p w14:paraId="5DE753F4" w14:textId="77777777" w:rsidR="00372246" w:rsidRPr="00793316" w:rsidRDefault="00372246" w:rsidP="0079331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E8CA437" w14:textId="77777777" w:rsidR="00372246" w:rsidRPr="00793316" w:rsidRDefault="00B8375F" w:rsidP="00793316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933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</w:t>
            </w:r>
            <w:r w:rsidR="00372246" w:rsidRPr="007933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ценке не подлежат контракты/договоры, работы по которым продолжаются и/или не выполнены (являются незавершенными).</w:t>
            </w:r>
          </w:p>
          <w:p w14:paraId="44848D06" w14:textId="77777777" w:rsidR="00372246" w:rsidRDefault="00B8375F" w:rsidP="00793316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933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</w:t>
            </w:r>
            <w:r w:rsidR="00372246" w:rsidRPr="007933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аименьшим показателем по критерию является представление 5 договоров</w:t>
            </w:r>
          </w:p>
          <w:p w14:paraId="2C22FE1E" w14:textId="77777777" w:rsidR="006236EE" w:rsidRDefault="006236EE" w:rsidP="0079331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7B7DB1" w14:textId="77777777" w:rsidR="00C47C53" w:rsidRPr="00793316" w:rsidRDefault="00C47C53" w:rsidP="0079331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7D91E35C" w14:textId="77777777" w:rsidR="00372246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ри выполнении наименьшего показателя присуждается </w:t>
            </w:r>
            <w:r w:rsidR="00C1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>10 баллов, при неисполнении наименьшего показателя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B8375F" w:rsidRPr="00793316" w14:paraId="2A2BF046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EBD3E0" w14:textId="77777777" w:rsidR="00B8375F" w:rsidRPr="00793316" w:rsidRDefault="00B8375F" w:rsidP="0079331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9331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Pr="00793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НКО материально-технических ресурсов</w:t>
            </w:r>
          </w:p>
        </w:tc>
      </w:tr>
      <w:tr w:rsidR="00372246" w:rsidRPr="00793316" w14:paraId="3F60A330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2AD743C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  <w:p w14:paraId="03511497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588FA2D2" w14:textId="77777777" w:rsidR="00372246" w:rsidRPr="00793316" w:rsidRDefault="00372246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Помещения (площадки) для проведения меро</w:t>
            </w:r>
            <w:r w:rsidR="00B8375F" w:rsidRPr="00793316">
              <w:rPr>
                <w:rFonts w:ascii="Times New Roman" w:hAnsi="Times New Roman" w:cs="Times New Roman"/>
                <w:sz w:val="28"/>
                <w:szCs w:val="28"/>
              </w:rPr>
              <w:t>приятий в сфере добровольчества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19663473" w14:textId="77777777" w:rsidR="00372246" w:rsidRPr="00793316" w:rsidRDefault="00372246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наличие свидетельства о регистрации недвижимого имущества на НКО либо наличие догово</w:t>
            </w:r>
            <w:r w:rsidR="00B8375F" w:rsidRPr="00793316">
              <w:rPr>
                <w:rFonts w:ascii="Times New Roman" w:hAnsi="Times New Roman" w:cs="Times New Roman"/>
                <w:sz w:val="28"/>
                <w:szCs w:val="28"/>
              </w:rPr>
              <w:t>ра аренды недвижимого имущества</w:t>
            </w:r>
          </w:p>
          <w:p w14:paraId="00F6E850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1B3AF1F2" w14:textId="77777777" w:rsidR="00372246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>ри наличии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>10 баллов, при отсутствии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B8375F" w:rsidRPr="00793316" w14:paraId="78CBE5FE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9613858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21BB90A4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Компьютерная, (офисная) тех</w:t>
            </w:r>
            <w:r w:rsidR="00793316" w:rsidRPr="00793316">
              <w:rPr>
                <w:rFonts w:ascii="Times New Roman" w:hAnsi="Times New Roman" w:cs="Times New Roman"/>
                <w:sz w:val="28"/>
                <w:szCs w:val="28"/>
              </w:rPr>
              <w:t>ника, фото-, видео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  <w:p w14:paraId="33A8A30B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6783B110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ведомость учета основных средств, заверенная подписью руководителя и главного бухгалтера либо декларация о наличии в собственности оргтехники и оборудования</w:t>
            </w:r>
          </w:p>
          <w:p w14:paraId="422CAB5F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46B73F51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– </w:t>
            </w:r>
            <w:r w:rsidR="00C1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10 баллов, при отсутствии – 0 баллов</w:t>
            </w:r>
          </w:p>
          <w:p w14:paraId="7F04DE2A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5F" w:rsidRPr="00793316" w14:paraId="57212993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143417A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4C33B711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Автотранспортные средства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7702E788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паспорт транспортного средства с отметкой ГИБДД МВД по РД о том, что собственником автотранспорта является НКО, либо договор аренды автотранспорта на текущий год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45793CE0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– </w:t>
            </w:r>
            <w:r w:rsidR="00C1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10 баллов, при отсутствии – 0 баллов</w:t>
            </w:r>
          </w:p>
        </w:tc>
      </w:tr>
      <w:tr w:rsidR="00B8375F" w:rsidRPr="00793316" w14:paraId="23A639F5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44E231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b/>
                <w:sz w:val="28"/>
                <w:szCs w:val="28"/>
              </w:rPr>
              <w:t>3. Наличие у НКО кадровых и трудовых ресурсов</w:t>
            </w:r>
          </w:p>
        </w:tc>
      </w:tr>
      <w:tr w:rsidR="00372246" w:rsidRPr="00793316" w14:paraId="499B66AE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B0A42C6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3B06672" w14:textId="77777777" w:rsidR="00372246" w:rsidRPr="00793316" w:rsidRDefault="00372246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Штатные (постоянные) сотрудники или сотрудники, привлекаемые на основе гражданско-правового </w:t>
            </w:r>
            <w:r w:rsidR="00793316" w:rsidRPr="00793316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7156E5F3" w14:textId="26334112" w:rsidR="00372246" w:rsidRPr="00793316" w:rsidRDefault="00372246" w:rsidP="0079331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подтверждением наличия штатных или привлекаемых </w:t>
            </w:r>
            <w:r w:rsidR="00C17A8C"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6236EE"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договорной основе </w:t>
            </w:r>
            <w:r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>работников служат предоставлен</w:t>
            </w:r>
            <w:r w:rsidR="00B8375F"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>е участником</w:t>
            </w:r>
            <w:r w:rsidR="00B8375F"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отбора</w:t>
            </w:r>
            <w:r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отношении каждого специалиста следующих документов:</w:t>
            </w:r>
            <w:r w:rsidR="00B8375F"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>заверенные руководителем организации или руководителем кадровой службы организации копии трудовых книжек, указанных в сводных сведениях специалистов, либо копии трудовых / гражданско-правовых договоров с такими специалистами со сроком действия не менее срока действия соглашения, заключа</w:t>
            </w:r>
            <w:r w:rsidR="00793316"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емого по результатам </w:t>
            </w:r>
            <w:r w:rsidR="003936BE">
              <w:rPr>
                <w:rFonts w:ascii="Times New Roman" w:hAnsi="Times New Roman" w:cs="Times New Roman"/>
                <w:bCs/>
                <w:sz w:val="28"/>
                <w:szCs w:val="28"/>
              </w:rPr>
              <w:t>отбора</w:t>
            </w:r>
          </w:p>
          <w:p w14:paraId="2DC08082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</w:t>
            </w:r>
            <w:r w:rsidR="00372246" w:rsidRPr="007933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аименьшим показателем </w:t>
            </w:r>
            <w:r w:rsidR="00372246" w:rsidRPr="007933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критерия является наличие </w:t>
            </w:r>
            <w:r w:rsidRPr="007933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372246" w:rsidRPr="0079331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5 сотрудников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4D0EBDFD" w14:textId="77777777" w:rsidR="00372246" w:rsidRPr="00793316" w:rsidRDefault="00B8375F" w:rsidP="006236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>ри выполнении показателя</w:t>
            </w:r>
            <w:r w:rsidR="00623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10 баллов, при неисполнении наименьшего показателя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0 баллов </w:t>
            </w:r>
          </w:p>
        </w:tc>
      </w:tr>
      <w:tr w:rsidR="00B8375F" w:rsidRPr="00793316" w14:paraId="005DFC18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9BEFDE5" w14:textId="77777777" w:rsidR="00B8375F" w:rsidRPr="00793316" w:rsidRDefault="0079331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B8375F" w:rsidRPr="00793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5F1F2E7B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Привлеченные волонтеры</w:t>
            </w:r>
          </w:p>
          <w:p w14:paraId="4A46FAED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20153290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подтверждением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</w:t>
            </w:r>
            <w:r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представленных копий, заверенных рук</w:t>
            </w:r>
            <w:r w:rsidR="00793316" w:rsidRPr="00793316">
              <w:rPr>
                <w:rFonts w:ascii="Times New Roman" w:hAnsi="Times New Roman" w:cs="Times New Roman"/>
                <w:sz w:val="28"/>
                <w:szCs w:val="28"/>
              </w:rPr>
              <w:t>оводителем волонтерских книжек)</w:t>
            </w:r>
          </w:p>
          <w:p w14:paraId="68417755" w14:textId="77777777" w:rsidR="00793316" w:rsidRPr="00793316" w:rsidRDefault="00793316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BDA7C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b/>
                <w:sz w:val="28"/>
                <w:szCs w:val="28"/>
              </w:rPr>
              <w:t>Наименьшим показателем критерия является 50 человек</w:t>
            </w:r>
          </w:p>
          <w:p w14:paraId="3A49A263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35E7738D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при выполнении показателя </w:t>
            </w:r>
            <w:r w:rsidR="006236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20 баллов, при отсутствии – </w:t>
            </w:r>
            <w:r w:rsidR="00C1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  <w:p w14:paraId="0B48BBEC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75F" w:rsidRPr="00793316" w14:paraId="0AF3D54A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CD067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b/>
                <w:sz w:val="28"/>
                <w:szCs w:val="28"/>
              </w:rPr>
              <w:t>4. Наличие у НКО образовательных и методических ресурсов</w:t>
            </w:r>
          </w:p>
        </w:tc>
      </w:tr>
      <w:tr w:rsidR="00372246" w:rsidRPr="00793316" w14:paraId="26D9458B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74A3FE4" w14:textId="77777777" w:rsidR="00372246" w:rsidRPr="00793316" w:rsidRDefault="00372246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0681D6AA" w14:textId="77777777" w:rsidR="00372246" w:rsidRPr="00793316" w:rsidRDefault="00372246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Наличие программы (или проекта п</w:t>
            </w:r>
            <w:r w:rsidR="00B8375F" w:rsidRPr="00793316">
              <w:rPr>
                <w:rFonts w:ascii="Times New Roman" w:hAnsi="Times New Roman" w:cs="Times New Roman"/>
                <w:sz w:val="28"/>
                <w:szCs w:val="28"/>
              </w:rPr>
              <w:t>рограммы) подготовки волонтеров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3E14DA26" w14:textId="77777777" w:rsidR="00372246" w:rsidRPr="00793316" w:rsidRDefault="00372246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подтверждением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</w:t>
            </w:r>
            <w:r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утвержденной программы подготовки волонтеров либо проекта п</w:t>
            </w:r>
            <w:r w:rsidR="00B8375F" w:rsidRPr="00793316">
              <w:rPr>
                <w:rFonts w:ascii="Times New Roman" w:hAnsi="Times New Roman" w:cs="Times New Roman"/>
                <w:sz w:val="28"/>
                <w:szCs w:val="28"/>
              </w:rPr>
              <w:t>рограммы подготовки волонтеров</w:t>
            </w:r>
          </w:p>
          <w:p w14:paraId="4101CBF5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7CFA3BE9" w14:textId="77777777" w:rsidR="00372246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>ри наличии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1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20 баллов, при отсутствии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72246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0 баллов</w:t>
            </w:r>
          </w:p>
        </w:tc>
      </w:tr>
      <w:tr w:rsidR="00B8375F" w:rsidRPr="00793316" w14:paraId="55597F09" w14:textId="77777777" w:rsidTr="00C17A8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84DAE8C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572E34E2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Наличие экспертного сообщества в сфере добровольчества, с которым сотрудничает НКО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22AF9E0A" w14:textId="77777777" w:rsidR="00B8375F" w:rsidRPr="00793316" w:rsidRDefault="00B8375F" w:rsidP="0079331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подтверждением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является представление утвержденного состава экспертной группы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464EBA9A" w14:textId="77777777" w:rsidR="00B8375F" w:rsidRPr="00793316" w:rsidRDefault="00B8375F" w:rsidP="00793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– </w:t>
            </w:r>
            <w:r w:rsidR="00C17A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10 баллов, при отсутствии – 0 баллов</w:t>
            </w:r>
          </w:p>
        </w:tc>
      </w:tr>
    </w:tbl>
    <w:p w14:paraId="656B54FC" w14:textId="77777777" w:rsidR="00372246" w:rsidRPr="007F71CC" w:rsidRDefault="00372246" w:rsidP="007F71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A823C8" w14:textId="77777777" w:rsidR="00372246" w:rsidRPr="007F71CC" w:rsidRDefault="00B8375F" w:rsidP="00B837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A71A080" w14:textId="77777777" w:rsidR="00372246" w:rsidRPr="007F71CC" w:rsidRDefault="00372246" w:rsidP="007F71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27171B" w14:textId="77777777" w:rsidR="00210FB8" w:rsidRPr="007F71CC" w:rsidRDefault="00210FB8" w:rsidP="007F71CC">
      <w:pPr>
        <w:jc w:val="both"/>
        <w:rPr>
          <w:rFonts w:ascii="Times New Roman" w:hAnsi="Times New Roman"/>
          <w:sz w:val="28"/>
          <w:szCs w:val="28"/>
        </w:rPr>
      </w:pPr>
    </w:p>
    <w:sectPr w:rsidR="00210FB8" w:rsidRPr="007F71CC" w:rsidSect="00C17A8C">
      <w:headerReference w:type="default" r:id="rId6"/>
      <w:pgSz w:w="11906" w:h="16838"/>
      <w:pgMar w:top="1134" w:right="680" w:bottom="992" w:left="1588" w:header="851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A51A" w14:textId="77777777" w:rsidR="009649B1" w:rsidRDefault="009649B1">
      <w:r>
        <w:separator/>
      </w:r>
    </w:p>
  </w:endnote>
  <w:endnote w:type="continuationSeparator" w:id="0">
    <w:p w14:paraId="6E29B57B" w14:textId="77777777" w:rsidR="009649B1" w:rsidRDefault="0096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DF15" w14:textId="77777777" w:rsidR="009649B1" w:rsidRDefault="009649B1">
      <w:r>
        <w:separator/>
      </w:r>
    </w:p>
  </w:footnote>
  <w:footnote w:type="continuationSeparator" w:id="0">
    <w:p w14:paraId="3DD64914" w14:textId="77777777" w:rsidR="009649B1" w:rsidRDefault="00964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2007" w14:textId="77777777" w:rsidR="003A6DCB" w:rsidRPr="003A6DCB" w:rsidRDefault="00372246">
    <w:pPr>
      <w:pStyle w:val="a3"/>
      <w:rPr>
        <w:rFonts w:ascii="Times New Roman" w:hAnsi="Times New Roman"/>
      </w:rPr>
    </w:pPr>
    <w:r w:rsidRPr="003A6DCB">
      <w:rPr>
        <w:rFonts w:ascii="Times New Roman" w:hAnsi="Times New Roman"/>
      </w:rPr>
      <w:fldChar w:fldCharType="begin"/>
    </w:r>
    <w:r w:rsidRPr="003A6DCB">
      <w:rPr>
        <w:rFonts w:ascii="Times New Roman" w:hAnsi="Times New Roman"/>
      </w:rPr>
      <w:instrText>PAGE   \* MERGEFORMAT</w:instrText>
    </w:r>
    <w:r w:rsidRPr="003A6DCB">
      <w:rPr>
        <w:rFonts w:ascii="Times New Roman" w:hAnsi="Times New Roman"/>
      </w:rPr>
      <w:fldChar w:fldCharType="separate"/>
    </w:r>
    <w:r w:rsidR="00C47C53">
      <w:rPr>
        <w:rFonts w:ascii="Times New Roman" w:hAnsi="Times New Roman"/>
        <w:noProof/>
      </w:rPr>
      <w:t>3</w:t>
    </w:r>
    <w:r w:rsidRPr="003A6DCB">
      <w:rPr>
        <w:rFonts w:ascii="Times New Roman" w:hAnsi="Times New Roman"/>
      </w:rPr>
      <w:fldChar w:fldCharType="end"/>
    </w:r>
  </w:p>
  <w:p w14:paraId="6BEEA327" w14:textId="77777777" w:rsidR="003A6DCB" w:rsidRDefault="009649B1">
    <w:pPr>
      <w:pStyle w:val="a3"/>
      <w:rPr>
        <w:rFonts w:ascii="Times New Roman" w:hAnsi="Times New Roman"/>
      </w:rPr>
    </w:pP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02" w:type="dxa"/>
        <w:left w:w="62" w:type="dxa"/>
        <w:bottom w:w="102" w:type="dxa"/>
        <w:right w:w="62" w:type="dxa"/>
      </w:tblCellMar>
      <w:tblLook w:val="0000" w:firstRow="0" w:lastRow="0" w:firstColumn="0" w:lastColumn="0" w:noHBand="0" w:noVBand="0"/>
    </w:tblPr>
    <w:tblGrid>
      <w:gridCol w:w="709"/>
      <w:gridCol w:w="2410"/>
      <w:gridCol w:w="3827"/>
      <w:gridCol w:w="2835"/>
    </w:tblGrid>
    <w:tr w:rsidR="009173E7" w:rsidRPr="00C17A8C" w14:paraId="4FCBD960" w14:textId="77777777" w:rsidTr="00C17A8C">
      <w:trPr>
        <w:trHeight w:val="20"/>
      </w:trPr>
      <w:tc>
        <w:tcPr>
          <w:tcW w:w="709" w:type="dxa"/>
          <w:tcBorders>
            <w:bottom w:val="single" w:sz="4" w:space="0" w:color="auto"/>
          </w:tcBorders>
        </w:tcPr>
        <w:p w14:paraId="3CF5FDB0" w14:textId="77777777" w:rsidR="009173E7" w:rsidRPr="00C17A8C" w:rsidRDefault="009173E7" w:rsidP="009173E7">
          <w:pPr>
            <w:pStyle w:val="ConsPlusNormal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17A8C">
            <w:rPr>
              <w:rFonts w:ascii="Times New Roman" w:hAnsi="Times New Roman" w:cs="Times New Roman"/>
              <w:sz w:val="28"/>
              <w:szCs w:val="28"/>
            </w:rPr>
            <w:t>1</w:t>
          </w:r>
        </w:p>
      </w:tc>
      <w:tc>
        <w:tcPr>
          <w:tcW w:w="2410" w:type="dxa"/>
          <w:tcBorders>
            <w:bottom w:val="single" w:sz="4" w:space="0" w:color="auto"/>
          </w:tcBorders>
        </w:tcPr>
        <w:p w14:paraId="44121FC8" w14:textId="77777777" w:rsidR="009173E7" w:rsidRPr="00C17A8C" w:rsidRDefault="009173E7" w:rsidP="009173E7">
          <w:pPr>
            <w:pStyle w:val="ConsPlusNormal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17A8C">
            <w:rPr>
              <w:rFonts w:ascii="Times New Roman" w:hAnsi="Times New Roman" w:cs="Times New Roman"/>
              <w:sz w:val="28"/>
              <w:szCs w:val="28"/>
            </w:rPr>
            <w:t>2</w:t>
          </w:r>
        </w:p>
      </w:tc>
      <w:tc>
        <w:tcPr>
          <w:tcW w:w="3827" w:type="dxa"/>
          <w:tcBorders>
            <w:bottom w:val="single" w:sz="4" w:space="0" w:color="auto"/>
          </w:tcBorders>
        </w:tcPr>
        <w:p w14:paraId="065A0324" w14:textId="77777777" w:rsidR="009173E7" w:rsidRPr="00C17A8C" w:rsidRDefault="009173E7" w:rsidP="009173E7">
          <w:pPr>
            <w:pStyle w:val="ConsPlusNormal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17A8C">
            <w:rPr>
              <w:rFonts w:ascii="Times New Roman" w:hAnsi="Times New Roman" w:cs="Times New Roman"/>
              <w:sz w:val="28"/>
              <w:szCs w:val="28"/>
            </w:rPr>
            <w:t>3</w:t>
          </w:r>
        </w:p>
      </w:tc>
      <w:tc>
        <w:tcPr>
          <w:tcW w:w="2835" w:type="dxa"/>
          <w:tcBorders>
            <w:bottom w:val="single" w:sz="4" w:space="0" w:color="auto"/>
          </w:tcBorders>
        </w:tcPr>
        <w:p w14:paraId="46373A7E" w14:textId="77777777" w:rsidR="009173E7" w:rsidRPr="00C17A8C" w:rsidRDefault="009173E7" w:rsidP="009173E7">
          <w:pPr>
            <w:pStyle w:val="ConsPlusNormal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17A8C">
            <w:rPr>
              <w:rFonts w:ascii="Times New Roman" w:hAnsi="Times New Roman" w:cs="Times New Roman"/>
              <w:sz w:val="28"/>
              <w:szCs w:val="28"/>
            </w:rPr>
            <w:t>4</w:t>
          </w:r>
        </w:p>
      </w:tc>
    </w:tr>
  </w:tbl>
  <w:p w14:paraId="5A5F1D67" w14:textId="77777777" w:rsidR="009173E7" w:rsidRPr="009173E7" w:rsidRDefault="009173E7">
    <w:pPr>
      <w:pStyle w:val="a3"/>
      <w:rPr>
        <w:rFonts w:ascii="Times New Roman" w:hAnsi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46"/>
    <w:rsid w:val="000058A3"/>
    <w:rsid w:val="00033EFC"/>
    <w:rsid w:val="00172E60"/>
    <w:rsid w:val="00210FB8"/>
    <w:rsid w:val="002A2163"/>
    <w:rsid w:val="00363BDB"/>
    <w:rsid w:val="00372246"/>
    <w:rsid w:val="003936BE"/>
    <w:rsid w:val="003B46DD"/>
    <w:rsid w:val="006019A1"/>
    <w:rsid w:val="006236EE"/>
    <w:rsid w:val="00793316"/>
    <w:rsid w:val="007F71CC"/>
    <w:rsid w:val="00846BC8"/>
    <w:rsid w:val="009173E7"/>
    <w:rsid w:val="00934DE3"/>
    <w:rsid w:val="009649B1"/>
    <w:rsid w:val="009C2931"/>
    <w:rsid w:val="00B8375F"/>
    <w:rsid w:val="00C17A8C"/>
    <w:rsid w:val="00C47C53"/>
    <w:rsid w:val="00C5077A"/>
    <w:rsid w:val="00CD7D91"/>
    <w:rsid w:val="00DC4D3D"/>
    <w:rsid w:val="00DC5312"/>
    <w:rsid w:val="00D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5A3A9"/>
  <w15:chartTrackingRefBased/>
  <w15:docId w15:val="{6ADC9438-E67F-4EB2-B991-4F26DD09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46"/>
    <w:pPr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22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7224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22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2246"/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46B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C8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73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73E7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14</cp:revision>
  <cp:lastPrinted>2023-06-09T10:36:00Z</cp:lastPrinted>
  <dcterms:created xsi:type="dcterms:W3CDTF">2023-04-03T08:09:00Z</dcterms:created>
  <dcterms:modified xsi:type="dcterms:W3CDTF">2023-06-09T10:36:00Z</dcterms:modified>
</cp:coreProperties>
</file>